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9A" w:rsidRPr="00E73644" w:rsidRDefault="00864F9A" w:rsidP="00864F9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CONTRACTE 2018 (</w:t>
      </w:r>
      <w:proofErr w:type="spellStart"/>
      <w:r>
        <w:rPr>
          <w:rFonts w:ascii="Times New Roman" w:hAnsi="Times New Roman" w:cs="Times New Roman"/>
          <w:b/>
          <w:sz w:val="28"/>
        </w:rPr>
        <w:t>valoare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peste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40.000 – </w:t>
      </w:r>
      <w:proofErr w:type="spellStart"/>
      <w:r>
        <w:rPr>
          <w:rFonts w:ascii="Times New Roman" w:hAnsi="Times New Roman" w:cs="Times New Roman"/>
          <w:b/>
          <w:sz w:val="28"/>
        </w:rPr>
        <w:t>achizitie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directa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tbl>
      <w:tblPr>
        <w:tblStyle w:val="TableGrid"/>
        <w:tblW w:w="0" w:type="auto"/>
        <w:tblLook w:val="04A0"/>
      </w:tblPr>
      <w:tblGrid>
        <w:gridCol w:w="1586"/>
        <w:gridCol w:w="1837"/>
        <w:gridCol w:w="1697"/>
        <w:gridCol w:w="1432"/>
        <w:gridCol w:w="1550"/>
        <w:gridCol w:w="1474"/>
      </w:tblGrid>
      <w:tr w:rsidR="00864F9A" w:rsidTr="005E01FF">
        <w:tc>
          <w:tcPr>
            <w:tcW w:w="2196" w:type="dxa"/>
          </w:tcPr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40745">
              <w:rPr>
                <w:rFonts w:ascii="Times New Roman" w:hAnsi="Times New Roman" w:cs="Times New Roman"/>
                <w:sz w:val="24"/>
              </w:rPr>
              <w:t xml:space="preserve">Cod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unic</w:t>
            </w:r>
            <w:proofErr w:type="spellEnd"/>
            <w:r w:rsidRPr="00C407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achizitie</w:t>
            </w:r>
            <w:proofErr w:type="spellEnd"/>
          </w:p>
        </w:tc>
        <w:tc>
          <w:tcPr>
            <w:tcW w:w="2196" w:type="dxa"/>
          </w:tcPr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Denumire</w:t>
            </w:r>
            <w:proofErr w:type="spellEnd"/>
            <w:r w:rsidRPr="00C407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achizitie</w:t>
            </w:r>
            <w:proofErr w:type="spellEnd"/>
          </w:p>
        </w:tc>
        <w:tc>
          <w:tcPr>
            <w:tcW w:w="2196" w:type="dxa"/>
          </w:tcPr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Ofertant</w:t>
            </w:r>
            <w:proofErr w:type="spellEnd"/>
          </w:p>
        </w:tc>
        <w:tc>
          <w:tcPr>
            <w:tcW w:w="2196" w:type="dxa"/>
          </w:tcPr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Valoare</w:t>
            </w:r>
            <w:proofErr w:type="spellEnd"/>
          </w:p>
        </w:tc>
        <w:tc>
          <w:tcPr>
            <w:tcW w:w="2196" w:type="dxa"/>
          </w:tcPr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40745">
              <w:rPr>
                <w:rFonts w:ascii="Times New Roman" w:hAnsi="Times New Roman" w:cs="Times New Roman"/>
                <w:sz w:val="24"/>
              </w:rPr>
              <w:t xml:space="preserve">Cod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C407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denumire</w:t>
            </w:r>
            <w:proofErr w:type="spellEnd"/>
            <w:r w:rsidRPr="00C40745">
              <w:rPr>
                <w:rFonts w:ascii="Times New Roman" w:hAnsi="Times New Roman" w:cs="Times New Roman"/>
                <w:sz w:val="24"/>
              </w:rPr>
              <w:t xml:space="preserve"> CPV</w:t>
            </w:r>
          </w:p>
        </w:tc>
        <w:tc>
          <w:tcPr>
            <w:tcW w:w="2196" w:type="dxa"/>
          </w:tcPr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</w:t>
            </w: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DA22120218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Lucrari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refacere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Holboca</w:t>
            </w:r>
            <w:proofErr w:type="spellEnd"/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 6403320 MOLDOTRANS AUTO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48312,32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45221220-0 - </w:t>
            </w:r>
            <w:proofErr w:type="spellStart"/>
            <w:r>
              <w:rPr>
                <w:rFonts w:ascii="Calibri" w:hAnsi="Calibri" w:cs="Calibri"/>
                <w:color w:val="000000"/>
              </w:rPr>
              <w:t>Podete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18.12.2018 14:01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DA20028107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REFUZ DE CIUR CONCASAT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 26644749 LIS AFFAIR SRL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115500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14210000-6 - </w:t>
            </w:r>
            <w:proofErr w:type="spellStart"/>
            <w:r>
              <w:rPr>
                <w:rFonts w:ascii="Calibri" w:hAnsi="Calibri" w:cs="Calibri"/>
                <w:color w:val="000000"/>
              </w:rPr>
              <w:t>Pietris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nisip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piatra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concasata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agregate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12.04.2018 08:46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DA20249230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PACHET AMENAJARE LOC DE JOACA PENTRU COPII COMUNA HOLBOCA, JUDET IASI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RO 7152561 LAVITEX PROD S.R.L.</w:t>
            </w:r>
            <w:proofErr w:type="gramEnd"/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129320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37535200-9 -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Echipament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terenuri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joaca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07.05.2018 14:13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DA20996121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INCHIRIERE UTILAJE -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autogreder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lucrari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amenajare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Holboca</w:t>
            </w:r>
            <w:proofErr w:type="spellEnd"/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 26644749 LIS AFFAIR SRL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43312200-5 - </w:t>
            </w:r>
            <w:proofErr w:type="spellStart"/>
            <w:r>
              <w:rPr>
                <w:rFonts w:ascii="Calibri" w:hAnsi="Calibri" w:cs="Calibri"/>
                <w:color w:val="000000"/>
              </w:rPr>
              <w:t>Utilaje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imprastiere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pietrisului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09.08.2018 09:51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DA20258746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TARTAN TURNAT CONTINUU CU GROSIMEA DE 3CM TURNAT PE PARDOSEALA DEJA EXISTENTA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RO 7152561 LAVITEX PROD S.R.L.</w:t>
            </w:r>
            <w:proofErr w:type="gramEnd"/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131040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19510000-4 -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din </w:t>
            </w:r>
            <w:proofErr w:type="spellStart"/>
            <w:r>
              <w:rPr>
                <w:rFonts w:ascii="Calibri" w:hAnsi="Calibri" w:cs="Calibri"/>
                <w:color w:val="000000"/>
              </w:rPr>
              <w:t>cauciuc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10.05.2018 15:29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DA20012142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REFUZ DE CIUR CONCASAT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 26644749 LIS AFFAIR SRL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115500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14210000-6 - </w:t>
            </w:r>
            <w:proofErr w:type="spellStart"/>
            <w:r>
              <w:rPr>
                <w:rFonts w:ascii="Calibri" w:hAnsi="Calibri" w:cs="Calibri"/>
                <w:color w:val="000000"/>
              </w:rPr>
              <w:t>Pietris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nisip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piatra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concasata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agregate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10.04.2018 17:00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DA21900878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SERVICII DE REPARARE SI INTRETINERE (REV.2) IN COMUNA HOLBOCA, JUDET IASI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RO17949515 SC ELTOT SAN SRL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50000000-5 -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reparare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intretinere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29.11.2018 14:07</w:t>
            </w:r>
          </w:p>
          <w:p w:rsidR="00864F9A" w:rsidRDefault="00864F9A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DA21882280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Electrice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Aeriene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0,4 </w:t>
            </w:r>
            <w:proofErr w:type="spellStart"/>
            <w:r>
              <w:rPr>
                <w:rFonts w:ascii="Calibri" w:hAnsi="Calibri" w:cs="Calibri"/>
                <w:color w:val="000000"/>
              </w:rPr>
              <w:t>Kv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620 ml in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Holboca</w:t>
            </w:r>
            <w:proofErr w:type="spellEnd"/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36605011 FDF ELECTRIC GRUP SRL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153000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45315600-4 -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Instalatii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joasa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tensiune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28.11.2018 15:05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DA20248885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iluminat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pietonal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Holboca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Judetul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Iasi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 6403320 MOLDOTRANS AUTO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390229,54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45316110-9 -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Instalare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echipament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iluminare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stradala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07.05.2018 09:14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DA21791116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INCHIRIERE UTILAJE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dezapezire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Holboca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judet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Iasi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 26644749 LIS AFFAIR SRL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45500000-2 -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Inchiriere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utilaje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echipament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constructii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lucrari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publice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operator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20.11.2018 15:42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DA20243984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consultanta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achizitii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publice</w:t>
            </w:r>
            <w:proofErr w:type="spellEnd"/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RO15101798 EURO CONSULTING SRL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79418000-7 -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consultanta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domeniul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achizitiilor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07.05.2018 14:12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DA20623208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LUCRARI DE PAVARE IN COMUNA HOLBOCA, JUDET IASI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35079687 SC Level Construct SRL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440000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45432112-2 - </w:t>
            </w:r>
            <w:proofErr w:type="spellStart"/>
            <w:r>
              <w:rPr>
                <w:rFonts w:ascii="Calibri" w:hAnsi="Calibri" w:cs="Calibri"/>
                <w:color w:val="000000"/>
              </w:rPr>
              <w:t>Pavare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15.06.2018 08:20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DA21554847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PLATFORME SELECTIVE PENTRU GUNOI in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Holboca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judet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Iasi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29948858 METAL NARCISA REBECA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49500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34928480-6 -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Containere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pubele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deseuri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26.10.2018 11:45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DA20002715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Studii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fezabilitate</w:t>
            </w:r>
            <w:proofErr w:type="spellEnd"/>
            <w:r>
              <w:rPr>
                <w:rFonts w:ascii="Calibri" w:hAnsi="Calibri" w:cs="Calibri"/>
                <w:color w:val="000000"/>
              </w:rPr>
              <w:t>/DALI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36976419 SC INGENIUM BUILDING DESIGN SRL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59721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71241000-9 -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fezabilitate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consultanta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analize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04.04.2018 12:52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DA20249163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PACHET AMENAJARE LOC DE JOACA CU APARATE FITNESS PENTRU EXTERIOR, MOBILIER URBAN SI GARD IMPREJMUIRE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RO 7152561 LAVITEX PROD S.R.L.</w:t>
            </w:r>
            <w:proofErr w:type="gramEnd"/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85322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37440000-4 -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Echipament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fitness (Rev.2)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07.05.2018 14:14</w:t>
            </w:r>
          </w:p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64F9A" w:rsidTr="005E01FF"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</w:tcPr>
          <w:p w:rsidR="00864F9A" w:rsidRDefault="00864F9A" w:rsidP="005E01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864F9A" w:rsidRDefault="00864F9A" w:rsidP="00864F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64F9A" w:rsidRDefault="00864F9A" w:rsidP="00864F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64F9A" w:rsidRDefault="00864F9A" w:rsidP="00864F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782D" w:rsidRPr="00864F9A" w:rsidRDefault="00AF782D" w:rsidP="00864F9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AF782D" w:rsidRPr="00864F9A" w:rsidSect="00AF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4F9A"/>
    <w:rsid w:val="00864F9A"/>
    <w:rsid w:val="00A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F9A"/>
    <w:pPr>
      <w:spacing w:after="0" w:line="240" w:lineRule="auto"/>
    </w:pPr>
  </w:style>
  <w:style w:type="table" w:styleId="TableGrid">
    <w:name w:val="Table Grid"/>
    <w:basedOn w:val="TableNormal"/>
    <w:uiPriority w:val="59"/>
    <w:rsid w:val="00864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2020-05-20T06:59:00Z</dcterms:created>
  <dcterms:modified xsi:type="dcterms:W3CDTF">2020-05-20T07:00:00Z</dcterms:modified>
</cp:coreProperties>
</file>